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5108C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8D0163">
        <w:rPr>
          <w:noProof/>
        </w:rPr>
        <w:drawing>
          <wp:anchor distT="0" distB="0" distL="0" distR="0" simplePos="0" relativeHeight="251658240" behindDoc="1" locked="0" layoutInCell="1" hidden="0" allowOverlap="1" wp14:anchorId="63EABB81" wp14:editId="3F2840C5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8ADFD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E17A8A9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CAE4F02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 w14:paraId="312FE995" w14:textId="77777777">
        <w:tc>
          <w:tcPr>
            <w:tcW w:w="3494" w:type="dxa"/>
            <w:vAlign w:val="center"/>
          </w:tcPr>
          <w:p w14:paraId="7619E40D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14:paraId="5A4ECF51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1C74355D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620C6D5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 w14:paraId="169885E1" w14:textId="77777777">
        <w:tc>
          <w:tcPr>
            <w:tcW w:w="1080" w:type="dxa"/>
            <w:vAlign w:val="center"/>
          </w:tcPr>
          <w:p w14:paraId="02789AB8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67D4474E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55C05999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F3A2064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03F9860E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 w14:paraId="389FC1AC" w14:textId="77777777">
        <w:tc>
          <w:tcPr>
            <w:tcW w:w="1080" w:type="dxa"/>
            <w:vAlign w:val="center"/>
          </w:tcPr>
          <w:p w14:paraId="7454C474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73018D6C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1D9B6F08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EFF570D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54BB830F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9628F9D" w14:textId="77777777" w:rsidR="002C7070" w:rsidRPr="001E482F" w:rsidRDefault="002C7070" w:rsidP="00C72A7A">
      <w:pPr>
        <w:pBdr>
          <w:top w:val="nil"/>
          <w:left w:val="nil"/>
          <w:bottom w:val="nil"/>
          <w:right w:val="nil"/>
          <w:between w:val="nil"/>
        </w:pBdr>
        <w:ind w:right="-210"/>
        <w:jc w:val="both"/>
        <w:rPr>
          <w:rFonts w:ascii="Arial" w:eastAsia="Arial" w:hAnsi="Arial" w:cs="Arial"/>
          <w:color w:val="000000"/>
        </w:rPr>
      </w:pPr>
    </w:p>
    <w:p w14:paraId="752C2C16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SPREMEMBA RAZPISNE DOKUMENTACIJE </w:t>
      </w:r>
    </w:p>
    <w:p w14:paraId="3AA42EB8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za oddajo javnega naročila </w:t>
      </w:r>
    </w:p>
    <w:p w14:paraId="47A123E2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 w:rsidRPr="001E482F" w14:paraId="1E6DA444" w14:textId="77777777">
        <w:tc>
          <w:tcPr>
            <w:tcW w:w="9288" w:type="dxa"/>
          </w:tcPr>
          <w:p w14:paraId="278DDB64" w14:textId="77777777" w:rsidR="00484024" w:rsidRDefault="005B2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5B2A71">
              <w:rPr>
                <w:rFonts w:ascii="Arial" w:eastAsia="Arial" w:hAnsi="Arial" w:cs="Arial"/>
                <w:b/>
                <w:color w:val="000000"/>
              </w:rPr>
              <w:t xml:space="preserve">Nabava </w:t>
            </w:r>
            <w:proofErr w:type="spellStart"/>
            <w:r w:rsidRPr="005B2A71">
              <w:rPr>
                <w:rFonts w:ascii="Arial" w:eastAsia="Arial" w:hAnsi="Arial" w:cs="Arial"/>
                <w:b/>
                <w:color w:val="000000"/>
              </w:rPr>
              <w:t>dvopotnega</w:t>
            </w:r>
            <w:proofErr w:type="spellEnd"/>
            <w:r w:rsidRPr="005B2A71">
              <w:rPr>
                <w:rFonts w:ascii="Arial" w:eastAsia="Arial" w:hAnsi="Arial" w:cs="Arial"/>
                <w:b/>
                <w:color w:val="000000"/>
              </w:rPr>
              <w:t xml:space="preserve"> reševalnega vozila in spremljevalnega logističnega vozila za </w:t>
            </w:r>
            <w:proofErr w:type="gramStart"/>
            <w:r w:rsidRPr="005B2A71">
              <w:rPr>
                <w:rFonts w:ascii="Arial" w:eastAsia="Arial" w:hAnsi="Arial" w:cs="Arial"/>
                <w:b/>
                <w:color w:val="000000"/>
              </w:rPr>
              <w:t>interveniranja</w:t>
            </w:r>
            <w:proofErr w:type="gramEnd"/>
            <w:r w:rsidRPr="005B2A71">
              <w:rPr>
                <w:rFonts w:ascii="Arial" w:eastAsia="Arial" w:hAnsi="Arial" w:cs="Arial"/>
                <w:b/>
                <w:color w:val="000000"/>
              </w:rPr>
              <w:t xml:space="preserve"> v železniškem predoru Karavanke </w:t>
            </w:r>
          </w:p>
          <w:p w14:paraId="40A2BB38" w14:textId="77777777" w:rsidR="00C72A7A" w:rsidRDefault="00C7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39EB9987" w14:textId="08264E9E" w:rsidR="00C72A7A" w:rsidRPr="001E482F" w:rsidRDefault="00C72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6F437E78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B57C386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 xml:space="preserve">Obvestilo o spremembi razpisne dokumentacije je objavljeno na "Portalu javnih naročil" in na naročnikovi spletni strani. </w:t>
      </w:r>
    </w:p>
    <w:p w14:paraId="035C9547" w14:textId="77777777"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1D76D08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07E9424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RPr="00664860" w14:paraId="46878C21" w14:textId="77777777" w:rsidTr="00F13610">
        <w:trPr>
          <w:trHeight w:val="835"/>
        </w:trPr>
        <w:tc>
          <w:tcPr>
            <w:tcW w:w="9287" w:type="dxa"/>
          </w:tcPr>
          <w:p w14:paraId="58B2B01A" w14:textId="77777777" w:rsidR="004F5902" w:rsidRPr="004F5902" w:rsidRDefault="004F5902" w:rsidP="004F59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F049E73" w14:textId="738313A3" w:rsidR="005B2A71" w:rsidRDefault="005B2A71" w:rsidP="005B2A71">
            <w:pPr>
              <w:pStyle w:val="Odstavekseznam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Točka</w:t>
            </w:r>
            <w:r w:rsidRPr="005B2A71">
              <w:rPr>
                <w:rFonts w:ascii="Arial" w:eastAsia="Arial" w:hAnsi="Arial" w:cs="Arial"/>
                <w:color w:val="000000"/>
              </w:rPr>
              <w:t xml:space="preserve"> 3.2.3 Navodil za pripravo ponudbe</w:t>
            </w:r>
            <w:r>
              <w:rPr>
                <w:rFonts w:ascii="Arial" w:eastAsia="Arial" w:hAnsi="Arial" w:cs="Arial"/>
                <w:color w:val="000000"/>
              </w:rPr>
              <w:t xml:space="preserve"> se spremeni</w:t>
            </w:r>
            <w:r w:rsidRPr="005B2A71">
              <w:rPr>
                <w:rFonts w:ascii="Arial" w:eastAsia="Arial" w:hAnsi="Arial" w:cs="Arial"/>
                <w:color w:val="000000"/>
              </w:rPr>
              <w:t xml:space="preserve"> tako, da se glasi:</w:t>
            </w:r>
          </w:p>
          <w:p w14:paraId="05C52ADB" w14:textId="77777777" w:rsidR="005B2A71" w:rsidRPr="005B2A71" w:rsidRDefault="005B2A71" w:rsidP="005B2A71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F3F9983" w14:textId="77777777" w:rsidR="005B2A71" w:rsidRPr="005B2A71" w:rsidRDefault="005B2A71" w:rsidP="005B2A71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B2A71">
              <w:rPr>
                <w:rFonts w:ascii="Arial" w:eastAsia="Arial" w:hAnsi="Arial" w:cs="Arial"/>
                <w:color w:val="000000"/>
              </w:rPr>
              <w:t>"Ponudnik izkaže, da je v zadnjih desetih letih pred rokom za oddajo ponudb dobavil vsaj eno istovrstno vozilo (</w:t>
            </w:r>
            <w:proofErr w:type="spellStart"/>
            <w:r w:rsidRPr="005B2A71">
              <w:rPr>
                <w:rFonts w:ascii="Arial" w:eastAsia="Arial" w:hAnsi="Arial" w:cs="Arial"/>
                <w:color w:val="000000"/>
              </w:rPr>
              <w:t>dvopotno</w:t>
            </w:r>
            <w:proofErr w:type="spellEnd"/>
            <w:r w:rsidRPr="005B2A71">
              <w:rPr>
                <w:rFonts w:ascii="Arial" w:eastAsia="Arial" w:hAnsi="Arial" w:cs="Arial"/>
                <w:color w:val="000000"/>
              </w:rPr>
              <w:t xml:space="preserve"> reševalno vozilo)</w:t>
            </w:r>
            <w:proofErr w:type="gramStart"/>
            <w:r w:rsidRPr="005B2A71">
              <w:rPr>
                <w:rFonts w:ascii="Arial" w:eastAsia="Arial" w:hAnsi="Arial" w:cs="Arial"/>
                <w:color w:val="000000"/>
              </w:rPr>
              <w:t>.</w:t>
            </w:r>
            <w:proofErr w:type="gramEnd"/>
            <w:r w:rsidRPr="005B2A71">
              <w:rPr>
                <w:rFonts w:ascii="Arial" w:eastAsia="Arial" w:hAnsi="Arial" w:cs="Arial"/>
                <w:color w:val="000000"/>
              </w:rPr>
              <w:t>Naročnik bo kot istovrstno vozilo štel reševalno vozilo za gašenje in reševanje v predorih, ki je imelo naslednje tehnične karakteristike:</w:t>
            </w:r>
          </w:p>
          <w:p w14:paraId="75F11A9E" w14:textId="4A6F9357" w:rsidR="005B2A71" w:rsidRPr="005B2A71" w:rsidRDefault="005B2A71" w:rsidP="005B2A71">
            <w:pPr>
              <w:pStyle w:val="Odstavekseznama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B2A71">
              <w:rPr>
                <w:rFonts w:ascii="Arial" w:eastAsia="Arial" w:hAnsi="Arial" w:cs="Arial"/>
                <w:color w:val="000000"/>
              </w:rPr>
              <w:t>prostor za posadko vsaj 6 gasilcev,</w:t>
            </w:r>
          </w:p>
          <w:p w14:paraId="3D970C1F" w14:textId="683C6133" w:rsidR="005B2A71" w:rsidRPr="005B2A71" w:rsidRDefault="005B2A71" w:rsidP="005B2A71">
            <w:pPr>
              <w:pStyle w:val="Odstavekseznama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B2A71">
              <w:rPr>
                <w:rFonts w:ascii="Arial" w:eastAsia="Arial" w:hAnsi="Arial" w:cs="Arial"/>
                <w:color w:val="000000"/>
              </w:rPr>
              <w:t>volumen cisterne vsaj 2500</w:t>
            </w:r>
            <w:proofErr w:type="gramStart"/>
            <w:r w:rsidRPr="005B2A71">
              <w:rPr>
                <w:rFonts w:ascii="Arial" w:eastAsia="Arial" w:hAnsi="Arial" w:cs="Arial"/>
                <w:color w:val="000000"/>
              </w:rPr>
              <w:t xml:space="preserve"> l</w:t>
            </w:r>
            <w:proofErr w:type="gramEnd"/>
            <w:r w:rsidRPr="005B2A71">
              <w:rPr>
                <w:rFonts w:ascii="Arial" w:eastAsia="Arial" w:hAnsi="Arial" w:cs="Arial"/>
                <w:color w:val="000000"/>
              </w:rPr>
              <w:t xml:space="preserve"> vode,</w:t>
            </w:r>
          </w:p>
          <w:p w14:paraId="66B8CA51" w14:textId="6F69C748" w:rsidR="005B2A71" w:rsidRPr="005B2A71" w:rsidRDefault="005B2A71" w:rsidP="005B2A71">
            <w:pPr>
              <w:pStyle w:val="Odstavekseznama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B2A71">
              <w:rPr>
                <w:rFonts w:ascii="Arial" w:eastAsia="Arial" w:hAnsi="Arial" w:cs="Arial"/>
                <w:color w:val="000000"/>
              </w:rPr>
              <w:t>kapaciteto črpalke vsaj 2400</w:t>
            </w:r>
            <w:proofErr w:type="gramStart"/>
            <w:r w:rsidRPr="005B2A71">
              <w:rPr>
                <w:rFonts w:ascii="Arial" w:eastAsia="Arial" w:hAnsi="Arial" w:cs="Arial"/>
                <w:color w:val="000000"/>
              </w:rPr>
              <w:t xml:space="preserve"> l</w:t>
            </w:r>
            <w:proofErr w:type="gramEnd"/>
            <w:r w:rsidRPr="005B2A71">
              <w:rPr>
                <w:rFonts w:ascii="Arial" w:eastAsia="Arial" w:hAnsi="Arial" w:cs="Arial"/>
                <w:color w:val="000000"/>
              </w:rPr>
              <w:t>/min pri 10 bar,</w:t>
            </w:r>
          </w:p>
          <w:p w14:paraId="5A366316" w14:textId="7E6F2E05" w:rsidR="005B2A71" w:rsidRPr="005B2A71" w:rsidRDefault="005B2A71" w:rsidP="005B2A71">
            <w:pPr>
              <w:pStyle w:val="Odstavekseznama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B2A71">
              <w:rPr>
                <w:rFonts w:ascii="Arial" w:eastAsia="Arial" w:hAnsi="Arial" w:cs="Arial"/>
                <w:color w:val="000000"/>
              </w:rPr>
              <w:t>zalogo zraka za delovanje motorja ali za posadko v kabini</w:t>
            </w:r>
            <w:r w:rsidR="00C72A7A">
              <w:rPr>
                <w:rFonts w:ascii="Arial" w:eastAsia="Arial" w:hAnsi="Arial" w:cs="Arial"/>
                <w:color w:val="000000"/>
              </w:rPr>
              <w:t>,</w:t>
            </w:r>
          </w:p>
          <w:p w14:paraId="73841EC7" w14:textId="017D4C98" w:rsidR="005B2A71" w:rsidRPr="005B2A71" w:rsidRDefault="005B2A71" w:rsidP="005B2A71">
            <w:pPr>
              <w:pStyle w:val="Odstavekseznama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B2A71">
              <w:rPr>
                <w:rFonts w:ascii="Arial" w:eastAsia="Arial" w:hAnsi="Arial" w:cs="Arial"/>
                <w:color w:val="000000"/>
              </w:rPr>
              <w:t xml:space="preserve">sistem za vožnjo </w:t>
            </w:r>
            <w:proofErr w:type="spellStart"/>
            <w:r w:rsidRPr="005B2A71">
              <w:rPr>
                <w:rFonts w:ascii="Arial" w:eastAsia="Arial" w:hAnsi="Arial" w:cs="Arial"/>
                <w:color w:val="000000"/>
              </w:rPr>
              <w:t>dvopotnega</w:t>
            </w:r>
            <w:proofErr w:type="spellEnd"/>
            <w:r w:rsidRPr="005B2A71">
              <w:rPr>
                <w:rFonts w:ascii="Arial" w:eastAsia="Arial" w:hAnsi="Arial" w:cs="Arial"/>
                <w:color w:val="000000"/>
              </w:rPr>
              <w:t xml:space="preserve"> vozila po tirih.</w:t>
            </w:r>
          </w:p>
          <w:p w14:paraId="5C950ABB" w14:textId="2E9DA5B1" w:rsidR="005B2A71" w:rsidRDefault="005B2A71" w:rsidP="005B2A71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B2A71">
              <w:rPr>
                <w:rFonts w:ascii="Arial" w:eastAsia="Arial" w:hAnsi="Arial" w:cs="Arial"/>
                <w:color w:val="000000"/>
              </w:rPr>
              <w:t>Kot referenčno vozilo šteje vozilo, ki je poleg reševalnega vozila za reševanje v predorih tudi vozilo za vožnjo po tirih (</w:t>
            </w:r>
            <w:proofErr w:type="spellStart"/>
            <w:r w:rsidRPr="005B2A71">
              <w:rPr>
                <w:rFonts w:ascii="Arial" w:eastAsia="Arial" w:hAnsi="Arial" w:cs="Arial"/>
                <w:color w:val="000000"/>
              </w:rPr>
              <w:t>dvopotno</w:t>
            </w:r>
            <w:proofErr w:type="spellEnd"/>
            <w:r w:rsidRPr="005B2A71">
              <w:rPr>
                <w:rFonts w:ascii="Arial" w:eastAsia="Arial" w:hAnsi="Arial" w:cs="Arial"/>
                <w:color w:val="000000"/>
              </w:rPr>
              <w:t xml:space="preserve"> vozilo). </w:t>
            </w:r>
            <w:proofErr w:type="gramStart"/>
            <w:r w:rsidRPr="005B2A71">
              <w:rPr>
                <w:rFonts w:ascii="Arial" w:eastAsia="Arial" w:hAnsi="Arial" w:cs="Arial"/>
                <w:color w:val="000000"/>
              </w:rPr>
              <w:t>Referenca</w:t>
            </w:r>
            <w:proofErr w:type="gramEnd"/>
            <w:r w:rsidRPr="005B2A71">
              <w:rPr>
                <w:rFonts w:ascii="Arial" w:eastAsia="Arial" w:hAnsi="Arial" w:cs="Arial"/>
                <w:color w:val="000000"/>
              </w:rPr>
              <w:t xml:space="preserve"> se lahko nanaša na dve vozili, pri čemer mora biti eno vozilo </w:t>
            </w:r>
            <w:proofErr w:type="spellStart"/>
            <w:r w:rsidRPr="005B2A71">
              <w:rPr>
                <w:rFonts w:ascii="Arial" w:eastAsia="Arial" w:hAnsi="Arial" w:cs="Arial"/>
                <w:color w:val="000000"/>
              </w:rPr>
              <w:t>dvopotno</w:t>
            </w:r>
            <w:proofErr w:type="spellEnd"/>
            <w:r w:rsidRPr="005B2A71">
              <w:rPr>
                <w:rFonts w:ascii="Arial" w:eastAsia="Arial" w:hAnsi="Arial" w:cs="Arial"/>
                <w:color w:val="000000"/>
              </w:rPr>
              <w:t>."</w:t>
            </w:r>
          </w:p>
          <w:p w14:paraId="32BF6ED5" w14:textId="77777777" w:rsidR="006971EC" w:rsidRPr="004F5902" w:rsidRDefault="006971EC" w:rsidP="00697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FCDBBE4" w14:textId="293086FA" w:rsidR="004F5902" w:rsidRDefault="005B2A71" w:rsidP="005B2A71">
            <w:pPr>
              <w:pStyle w:val="Odstavekseznama"/>
              <w:numPr>
                <w:ilvl w:val="0"/>
                <w:numId w:val="7"/>
              </w:numPr>
              <w:outlineLvl w:val="0"/>
              <w:rPr>
                <w:rFonts w:ascii="Arial" w:hAnsi="Arial" w:cs="Arial"/>
              </w:rPr>
            </w:pPr>
            <w:r w:rsidRPr="005B2A71">
              <w:rPr>
                <w:rFonts w:ascii="Arial" w:hAnsi="Arial" w:cs="Arial"/>
              </w:rPr>
              <w:t xml:space="preserve">Naročnik objavlja </w:t>
            </w:r>
            <w:r w:rsidR="00C72A7A">
              <w:rPr>
                <w:rFonts w:ascii="Arial" w:hAnsi="Arial" w:cs="Arial"/>
              </w:rPr>
              <w:t>dokument »S</w:t>
            </w:r>
            <w:bookmarkStart w:id="0" w:name="_GoBack"/>
            <w:bookmarkEnd w:id="0"/>
            <w:r>
              <w:rPr>
                <w:rFonts w:ascii="Arial" w:hAnsi="Arial" w:cs="Arial"/>
              </w:rPr>
              <w:t>lik</w:t>
            </w:r>
            <w:r w:rsidR="00C72A7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lokomotive</w:t>
            </w:r>
            <w:r w:rsidR="00C72A7A">
              <w:rPr>
                <w:rFonts w:ascii="Arial" w:hAnsi="Arial" w:cs="Arial"/>
              </w:rPr>
              <w:t>«</w:t>
            </w:r>
          </w:p>
          <w:p w14:paraId="7D569A6C" w14:textId="77777777" w:rsidR="00C72A7A" w:rsidRDefault="00C72A7A" w:rsidP="00C72A7A">
            <w:pPr>
              <w:pStyle w:val="Odstavekseznama"/>
              <w:outlineLvl w:val="0"/>
              <w:rPr>
                <w:rFonts w:ascii="Arial" w:hAnsi="Arial" w:cs="Arial"/>
              </w:rPr>
            </w:pPr>
          </w:p>
          <w:p w14:paraId="6D212DF0" w14:textId="33298111" w:rsidR="005B2A71" w:rsidRPr="005B2A71" w:rsidRDefault="005B2A71" w:rsidP="005B2A71">
            <w:pPr>
              <w:pStyle w:val="Odstavekseznama"/>
              <w:numPr>
                <w:ilvl w:val="0"/>
                <w:numId w:val="7"/>
              </w:num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Naročnik objavlja dokument »Predračun«</w:t>
            </w:r>
          </w:p>
          <w:p w14:paraId="4A948465" w14:textId="77777777" w:rsidR="004F5902" w:rsidRDefault="004F5902" w:rsidP="00697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06CBC7A" w14:textId="6CDF38D7" w:rsidR="004F5902" w:rsidRPr="006971EC" w:rsidRDefault="004F5902" w:rsidP="006971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917B8D6" w14:textId="3DF5398C" w:rsidR="000238FE" w:rsidRDefault="0002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3AD8069" w14:textId="77777777" w:rsidR="00C72A7A" w:rsidRPr="001E482F" w:rsidRDefault="00C72A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E1AC454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Spremembe so sestavni del razpisne dokumentacije in jih je potrebno upoštevati pri pripravi ponudbe.</w:t>
      </w:r>
    </w:p>
    <w:sectPr w:rsidR="002C7070" w:rsidRPr="001E4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3B889" w14:textId="77777777" w:rsidR="00926998" w:rsidRDefault="00926998">
      <w:r>
        <w:separator/>
      </w:r>
    </w:p>
  </w:endnote>
  <w:endnote w:type="continuationSeparator" w:id="0">
    <w:p w14:paraId="0E227CAB" w14:textId="77777777" w:rsidR="00926998" w:rsidRDefault="0092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C51F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4F24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 w14:paraId="632104FD" w14:textId="77777777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14:paraId="711BBE10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14:paraId="50576F89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14:paraId="455EC132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14:paraId="5F26809E" w14:textId="77777777"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AE233E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AE233E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04C944B7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14:paraId="385DDC0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C892" w14:textId="77777777"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 wp14:anchorId="2E41BBAC" wp14:editId="2AC98EA7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117255FE" wp14:editId="6A59A306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0BD00E66" wp14:editId="47C52423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14:paraId="448B54B7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6CE21" w14:textId="77777777" w:rsidR="00926998" w:rsidRDefault="00926998">
      <w:r>
        <w:separator/>
      </w:r>
    </w:p>
  </w:footnote>
  <w:footnote w:type="continuationSeparator" w:id="0">
    <w:p w14:paraId="25506FE2" w14:textId="77777777" w:rsidR="00926998" w:rsidRDefault="00926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D22A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0DBB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856E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952730"/>
    <w:multiLevelType w:val="hybridMultilevel"/>
    <w:tmpl w:val="3130645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B6BAF"/>
    <w:multiLevelType w:val="hybridMultilevel"/>
    <w:tmpl w:val="7BDE54F8"/>
    <w:lvl w:ilvl="0" w:tplc="7A023B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06E75"/>
    <w:multiLevelType w:val="hybridMultilevel"/>
    <w:tmpl w:val="D71037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85A1E"/>
    <w:multiLevelType w:val="hybridMultilevel"/>
    <w:tmpl w:val="6AE691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B0043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255D2"/>
    <w:multiLevelType w:val="hybridMultilevel"/>
    <w:tmpl w:val="1CE61834"/>
    <w:lvl w:ilvl="0" w:tplc="896A14C4">
      <w:start w:val="5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2384A"/>
    <w:multiLevelType w:val="hybridMultilevel"/>
    <w:tmpl w:val="4CA24B2C"/>
    <w:lvl w:ilvl="0" w:tplc="90184A1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70"/>
    <w:rsid w:val="00013971"/>
    <w:rsid w:val="000238FE"/>
    <w:rsid w:val="000A7437"/>
    <w:rsid w:val="000B57D9"/>
    <w:rsid w:val="000B5CC3"/>
    <w:rsid w:val="001716BA"/>
    <w:rsid w:val="001E482F"/>
    <w:rsid w:val="00275ED5"/>
    <w:rsid w:val="002C7070"/>
    <w:rsid w:val="002E7863"/>
    <w:rsid w:val="003474B5"/>
    <w:rsid w:val="00390D73"/>
    <w:rsid w:val="00396098"/>
    <w:rsid w:val="00484024"/>
    <w:rsid w:val="004F5902"/>
    <w:rsid w:val="005A5B1B"/>
    <w:rsid w:val="005A6060"/>
    <w:rsid w:val="005B2A71"/>
    <w:rsid w:val="00601445"/>
    <w:rsid w:val="00614B81"/>
    <w:rsid w:val="00664860"/>
    <w:rsid w:val="006971EC"/>
    <w:rsid w:val="006B34E6"/>
    <w:rsid w:val="00745CB4"/>
    <w:rsid w:val="00775AFE"/>
    <w:rsid w:val="00783295"/>
    <w:rsid w:val="007A529F"/>
    <w:rsid w:val="00806C4B"/>
    <w:rsid w:val="008227B5"/>
    <w:rsid w:val="0084448F"/>
    <w:rsid w:val="008B2858"/>
    <w:rsid w:val="008D0163"/>
    <w:rsid w:val="00926998"/>
    <w:rsid w:val="00971B06"/>
    <w:rsid w:val="009A4C37"/>
    <w:rsid w:val="00A878FF"/>
    <w:rsid w:val="00AD278C"/>
    <w:rsid w:val="00AE233E"/>
    <w:rsid w:val="00B5071A"/>
    <w:rsid w:val="00B5646F"/>
    <w:rsid w:val="00BB44E6"/>
    <w:rsid w:val="00BC772F"/>
    <w:rsid w:val="00C72A7A"/>
    <w:rsid w:val="00D2148D"/>
    <w:rsid w:val="00DE67E7"/>
    <w:rsid w:val="00E15A25"/>
    <w:rsid w:val="00EB721A"/>
    <w:rsid w:val="00EF185E"/>
    <w:rsid w:val="00F13610"/>
    <w:rsid w:val="00F91DB8"/>
    <w:rsid w:val="00F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B5F6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uiPriority w:val="34"/>
    <w:qFormat/>
    <w:rsid w:val="002E7863"/>
    <w:pPr>
      <w:ind w:left="720"/>
      <w:contextualSpacing/>
    </w:pPr>
  </w:style>
  <w:style w:type="paragraph" w:customStyle="1" w:styleId="NavadenTimesNewRoman">
    <w:name w:val="Navaden Times New Roman"/>
    <w:basedOn w:val="Navaden"/>
    <w:rsid w:val="000B5CC3"/>
    <w:pPr>
      <w:widowControl w:val="0"/>
    </w:pPr>
    <w:rPr>
      <w:rFonts w:ascii="Arial" w:hAnsi="Arial"/>
      <w:sz w:val="22"/>
    </w:rPr>
  </w:style>
  <w:style w:type="character" w:styleId="Hiperpovezava">
    <w:name w:val="Hyperlink"/>
    <w:rsid w:val="007A529F"/>
    <w:rPr>
      <w:color w:val="0000FF"/>
      <w:u w:val="single"/>
    </w:rPr>
  </w:style>
  <w:style w:type="table" w:styleId="Tabelamrea">
    <w:name w:val="Table Grid"/>
    <w:basedOn w:val="Navadnatabela"/>
    <w:rsid w:val="007A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A529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A529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A529F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A529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A52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52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529F"/>
    <w:rPr>
      <w:rFonts w:ascii="Segoe UI" w:hAnsi="Segoe UI" w:cs="Segoe UI"/>
      <w:sz w:val="18"/>
      <w:szCs w:val="18"/>
    </w:rPr>
  </w:style>
  <w:style w:type="paragraph" w:styleId="Telobesedila2">
    <w:name w:val="Body Text 2"/>
    <w:basedOn w:val="Navaden"/>
    <w:link w:val="Telobesedila2Znak"/>
    <w:rsid w:val="006971EC"/>
    <w:pPr>
      <w:jc w:val="both"/>
    </w:pPr>
    <w:rPr>
      <w:rFonts w:ascii="Arial" w:hAnsi="Arial"/>
      <w:b/>
      <w:sz w:val="22"/>
    </w:rPr>
  </w:style>
  <w:style w:type="character" w:customStyle="1" w:styleId="Telobesedila2Znak">
    <w:name w:val="Telo besedila 2 Znak"/>
    <w:basedOn w:val="Privzetapisavaodstavka"/>
    <w:link w:val="Telobesedila2"/>
    <w:rsid w:val="006971EC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C7BA34-1353-4E83-B3BA-6007EB14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 Beganovic</dc:creator>
  <cp:lastModifiedBy>Mojca Srebot</cp:lastModifiedBy>
  <cp:revision>2</cp:revision>
  <dcterms:created xsi:type="dcterms:W3CDTF">2022-05-10T09:54:00Z</dcterms:created>
  <dcterms:modified xsi:type="dcterms:W3CDTF">2022-05-10T09:54:00Z</dcterms:modified>
</cp:coreProperties>
</file>